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2C2" w:rsidRPr="007141B3" w:rsidRDefault="004752C2" w:rsidP="004752C2">
      <w:pPr>
        <w:spacing w:after="0"/>
        <w:ind w:left="6840"/>
        <w:jc w:val="right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Załącznik Nr 9</w:t>
      </w:r>
    </w:p>
    <w:p w:rsidR="004752C2" w:rsidRPr="003064F7" w:rsidRDefault="004752C2" w:rsidP="004752C2">
      <w:pPr>
        <w:spacing w:after="0"/>
        <w:ind w:left="4254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3064F7">
        <w:rPr>
          <w:rFonts w:ascii="Times New Roman" w:hAnsi="Times New Roman" w:cs="Times New Roman"/>
          <w:sz w:val="16"/>
          <w:szCs w:val="16"/>
        </w:rPr>
        <w:t>do procedury zgłoszeń zewnętrznych</w:t>
      </w:r>
    </w:p>
    <w:p w:rsidR="004752C2" w:rsidRPr="007141B3" w:rsidRDefault="004752C2" w:rsidP="004752C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7141B3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 xml:space="preserve">KLAUZULA INFORMACYJNA DOTYCZĄCA  PRZETWARZANIA DANYCH OSOBOWYCH W KOMENDZIE </w:t>
      </w:r>
      <w:r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POWIATOWEJ</w:t>
      </w:r>
      <w:r w:rsidRPr="007141B3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 xml:space="preserve"> POLICJI W </w:t>
      </w:r>
      <w:r>
        <w:rPr>
          <w:rFonts w:ascii="Times New Roman" w:hAnsi="Times New Roman" w:cs="Times New Roman"/>
          <w:b/>
          <w:bCs/>
          <w:sz w:val="16"/>
          <w:szCs w:val="16"/>
          <w:lang w:eastAsia="pl-PL"/>
        </w:rPr>
        <w:t xml:space="preserve">NAMYSŁOWIE </w:t>
      </w:r>
      <w:r w:rsidRPr="007141B3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 xml:space="preserve">DLA OSÓB, KTÓRYCH DANE ZOSTAŁY POZYSKANE W ZWIĄZKU Z DOKONANYM ZGŁOSZENIEM ZEWENĘTRZNYM NARUSZENIA PRAWA </w:t>
      </w:r>
    </w:p>
    <w:p w:rsidR="004752C2" w:rsidRPr="007141B3" w:rsidRDefault="004752C2" w:rsidP="004752C2">
      <w:pPr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 xml:space="preserve">W związku z otrzymanym zgłoszeniem naruszenia przepisów prawa, wypełniając obowiązek informacyjny wynikający z art. 14 rozporządzenia Parlamentu Europejskiego i rady (UE) 2016/679 z dnia 27 kwietnia 2016 r. </w:t>
      </w:r>
      <w:r w:rsidRPr="007141B3">
        <w:rPr>
          <w:rFonts w:ascii="Times New Roman" w:hAnsi="Times New Roman" w:cs="Times New Roman"/>
          <w:i/>
          <w:iCs/>
          <w:sz w:val="16"/>
          <w:szCs w:val="16"/>
        </w:rPr>
        <w:t>w sprawie ochrony osób fizycznych w związku z przetwarzaniem danych osobowych i w sprawie swobodnego przepływu takich danych oraz uchylenia dyrektywy 95/46/WE (ogólnego rozporządzenia o ochronie danych)</w:t>
      </w:r>
      <w:r w:rsidRPr="007141B3">
        <w:rPr>
          <w:rFonts w:ascii="Times New Roman" w:hAnsi="Times New Roman" w:cs="Times New Roman"/>
          <w:sz w:val="16"/>
          <w:szCs w:val="16"/>
        </w:rPr>
        <w:t xml:space="preserve"> (Dz. Urz. UE L 119 z 04.05.2016) – zwanego dalej RODO, informuję, że:</w:t>
      </w:r>
    </w:p>
    <w:p w:rsidR="004752C2" w:rsidRPr="007141B3" w:rsidRDefault="004752C2" w:rsidP="004752C2">
      <w:pPr>
        <w:numPr>
          <w:ilvl w:val="1"/>
          <w:numId w:val="3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 xml:space="preserve">Administratorem Pani/a danych osobowych jest Komendant </w:t>
      </w:r>
      <w:r w:rsidRPr="004140A1">
        <w:rPr>
          <w:rFonts w:ascii="Times New Roman" w:hAnsi="Times New Roman" w:cs="Times New Roman"/>
          <w:sz w:val="16"/>
          <w:szCs w:val="16"/>
        </w:rPr>
        <w:t xml:space="preserve">Powiatowy Policji w Namysłowie z siedzibą przy ul. Piłsudskiego 4, </w:t>
      </w:r>
      <w:r>
        <w:rPr>
          <w:rFonts w:ascii="Times New Roman" w:hAnsi="Times New Roman" w:cs="Times New Roman"/>
          <w:sz w:val="16"/>
          <w:szCs w:val="16"/>
        </w:rPr>
        <w:br/>
      </w:r>
      <w:r w:rsidRPr="004140A1">
        <w:rPr>
          <w:rFonts w:ascii="Times New Roman" w:hAnsi="Times New Roman" w:cs="Times New Roman"/>
          <w:sz w:val="16"/>
          <w:szCs w:val="16"/>
        </w:rPr>
        <w:t>46-100 Namysłów, e-mail: komendant@na.policja.gov.pl, tel. (+48) 47 862 7202.</w:t>
      </w:r>
    </w:p>
    <w:p w:rsidR="004752C2" w:rsidRPr="007141B3" w:rsidRDefault="004752C2" w:rsidP="004752C2">
      <w:pPr>
        <w:numPr>
          <w:ilvl w:val="1"/>
          <w:numId w:val="3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Może Pan/i kontaktować się w sprawach związanych z przetwarzaniem danych osobowych z Administratorem z wykorzystaniem powyższych danych teleadresowych</w:t>
      </w:r>
      <w:r w:rsidRPr="007141B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141B3">
        <w:rPr>
          <w:rFonts w:ascii="Times New Roman" w:hAnsi="Times New Roman" w:cs="Times New Roman"/>
          <w:iCs/>
          <w:sz w:val="16"/>
          <w:szCs w:val="16"/>
        </w:rPr>
        <w:t>lub z wyznaczonym u Administratora inspektorem ochrony danych na adres e-mail</w:t>
      </w:r>
      <w:r w:rsidRPr="007141B3">
        <w:rPr>
          <w:rFonts w:ascii="Times New Roman" w:hAnsi="Times New Roman" w:cs="Times New Roman"/>
          <w:i/>
          <w:iCs/>
          <w:sz w:val="16"/>
          <w:szCs w:val="16"/>
        </w:rPr>
        <w:t xml:space="preserve">: </w:t>
      </w:r>
      <w:r w:rsidRPr="004140A1">
        <w:rPr>
          <w:rStyle w:val="Hipercze"/>
          <w:rFonts w:ascii="Times New Roman" w:hAnsi="Times New Roman" w:cs="Times New Roman"/>
          <w:sz w:val="16"/>
          <w:szCs w:val="16"/>
        </w:rPr>
        <w:t>iod.na@op.policja.gov.pl</w:t>
      </w:r>
      <w:r w:rsidRPr="004140A1">
        <w:rPr>
          <w:rFonts w:ascii="Times New Roman" w:hAnsi="Times New Roman" w:cs="Times New Roman"/>
          <w:sz w:val="16"/>
          <w:szCs w:val="16"/>
        </w:rPr>
        <w:t xml:space="preserve"> lub telefonicznie: (+48) 47 862 7206.</w:t>
      </w:r>
    </w:p>
    <w:p w:rsidR="004752C2" w:rsidRPr="007141B3" w:rsidRDefault="004752C2" w:rsidP="004752C2">
      <w:pPr>
        <w:numPr>
          <w:ilvl w:val="1"/>
          <w:numId w:val="3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Pani/a dane osobowe będą przetwarzane na podstawie:</w:t>
      </w:r>
    </w:p>
    <w:p w:rsidR="004752C2" w:rsidRPr="007141B3" w:rsidRDefault="004752C2" w:rsidP="004752C2">
      <w:pPr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art. 6 ust. 1 lit. e) RODO: przetwarzanie jest niezbędne do wykonania zadania realizowanego w interesie publicznym lub w ramach sprawowania władzy publicznej powierzonej administratorowi, w związku z przepisami ustawy z dnia 14 czerwca 2024 r</w:t>
      </w:r>
      <w:r w:rsidRPr="007141B3">
        <w:rPr>
          <w:rFonts w:ascii="Times New Roman" w:hAnsi="Times New Roman" w:cs="Times New Roman"/>
          <w:i/>
          <w:sz w:val="16"/>
          <w:szCs w:val="16"/>
        </w:rPr>
        <w:t>. o ochronie sygnalistów</w:t>
      </w:r>
      <w:r w:rsidRPr="007141B3">
        <w:rPr>
          <w:rFonts w:ascii="Times New Roman" w:hAnsi="Times New Roman" w:cs="Times New Roman"/>
          <w:sz w:val="16"/>
          <w:szCs w:val="16"/>
        </w:rPr>
        <w:t xml:space="preserve"> (Dz.U. z 2024 r. </w:t>
      </w:r>
      <w:proofErr w:type="spellStart"/>
      <w:r w:rsidRPr="007141B3">
        <w:rPr>
          <w:rFonts w:ascii="Times New Roman" w:hAnsi="Times New Roman" w:cs="Times New Roman"/>
          <w:sz w:val="16"/>
          <w:szCs w:val="16"/>
        </w:rPr>
        <w:t>poz</w:t>
      </w:r>
      <w:proofErr w:type="spellEnd"/>
      <w:r w:rsidRPr="007141B3">
        <w:rPr>
          <w:rFonts w:ascii="Times New Roman" w:hAnsi="Times New Roman" w:cs="Times New Roman"/>
          <w:sz w:val="16"/>
          <w:szCs w:val="16"/>
        </w:rPr>
        <w:t xml:space="preserve"> 928) – zwanej dalej ustawą</w:t>
      </w:r>
      <w:r w:rsidRPr="007141B3">
        <w:rPr>
          <w:rFonts w:ascii="Times New Roman" w:hAnsi="Times New Roman" w:cs="Times New Roman"/>
          <w:i/>
          <w:sz w:val="16"/>
          <w:szCs w:val="16"/>
        </w:rPr>
        <w:t xml:space="preserve"> o ochronie sygnalistów</w:t>
      </w:r>
      <w:r w:rsidRPr="007141B3">
        <w:rPr>
          <w:rFonts w:ascii="Times New Roman" w:hAnsi="Times New Roman" w:cs="Times New Roman"/>
          <w:sz w:val="16"/>
          <w:szCs w:val="16"/>
        </w:rPr>
        <w:t>, w celu realizacji zadań związanych z obsługą zgłoszeń zewnętrznych;</w:t>
      </w:r>
    </w:p>
    <w:p w:rsidR="004752C2" w:rsidRPr="007141B3" w:rsidRDefault="004752C2" w:rsidP="004752C2">
      <w:pPr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 xml:space="preserve">art. 9 ust. 2 lit. g) RODO w związku z art. 8 ustawy </w:t>
      </w:r>
      <w:r w:rsidRPr="007141B3">
        <w:rPr>
          <w:rFonts w:ascii="Times New Roman" w:hAnsi="Times New Roman" w:cs="Times New Roman"/>
          <w:i/>
          <w:sz w:val="16"/>
          <w:szCs w:val="16"/>
        </w:rPr>
        <w:t>o ochronie sygnalistów</w:t>
      </w:r>
      <w:r w:rsidRPr="007141B3">
        <w:rPr>
          <w:rFonts w:ascii="Times New Roman" w:hAnsi="Times New Roman" w:cs="Times New Roman"/>
          <w:sz w:val="16"/>
          <w:szCs w:val="16"/>
        </w:rPr>
        <w:t xml:space="preserve"> – jeżeli taki dane osobowe zawarte są w zgłoszeniu zewnętrznym.</w:t>
      </w:r>
    </w:p>
    <w:p w:rsidR="004752C2" w:rsidRPr="007141B3" w:rsidRDefault="004752C2" w:rsidP="004752C2">
      <w:pPr>
        <w:pStyle w:val="Akapitzlist"/>
        <w:numPr>
          <w:ilvl w:val="1"/>
          <w:numId w:val="3"/>
        </w:numPr>
        <w:tabs>
          <w:tab w:val="clear" w:pos="36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Administrator będzie przetwarzać następujące kategorie Pani/Pana danych osobowych: wskazane w zgłoszeniu sygnalisty:.......................................................................................................................................................................................................</w:t>
      </w:r>
    </w:p>
    <w:p w:rsidR="004752C2" w:rsidRPr="007141B3" w:rsidRDefault="004752C2" w:rsidP="004752C2">
      <w:pPr>
        <w:spacing w:line="360" w:lineRule="auto"/>
        <w:ind w:left="3124"/>
        <w:contextualSpacing/>
        <w:jc w:val="both"/>
        <w:textAlignment w:val="baseline"/>
        <w:rPr>
          <w:rFonts w:ascii="Times New Roman" w:hAnsi="Times New Roman" w:cs="Times New Roman"/>
          <w:i/>
          <w:iCs/>
          <w:sz w:val="16"/>
          <w:szCs w:val="16"/>
        </w:rPr>
      </w:pPr>
      <w:r w:rsidRPr="007141B3">
        <w:rPr>
          <w:rFonts w:ascii="Times New Roman" w:hAnsi="Times New Roman" w:cs="Times New Roman"/>
          <w:i/>
          <w:iCs/>
          <w:sz w:val="16"/>
          <w:szCs w:val="16"/>
        </w:rPr>
        <w:t xml:space="preserve">   /należy uzupełnić zgodnie ze stanem faktycznym/</w:t>
      </w:r>
    </w:p>
    <w:p w:rsidR="004752C2" w:rsidRPr="007141B3" w:rsidRDefault="004752C2" w:rsidP="004752C2">
      <w:pPr>
        <w:spacing w:line="360" w:lineRule="auto"/>
        <w:ind w:left="426" w:hanging="142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 xml:space="preserve">- jako dane osobowe tzw. osoby trzeciej wskazanej w zgłoszeniu. </w:t>
      </w:r>
    </w:p>
    <w:p w:rsidR="004752C2" w:rsidRPr="007141B3" w:rsidRDefault="004752C2" w:rsidP="004752C2">
      <w:pPr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5) Pani/Pana dane osobowe zostały podane przez sygnalistę, tj. ............................................................................................................................</w:t>
      </w:r>
    </w:p>
    <w:p w:rsidR="004752C2" w:rsidRPr="007141B3" w:rsidRDefault="004752C2" w:rsidP="004752C2">
      <w:pPr>
        <w:pStyle w:val="Akapitzlist"/>
        <w:spacing w:after="0"/>
        <w:ind w:left="426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i/>
          <w:iCs/>
          <w:sz w:val="16"/>
          <w:szCs w:val="16"/>
        </w:rPr>
        <w:t>/należy podać dane sygnalisty - jeżeli sygnalista wyraził zgodę na ujawnienie swojej tożsamości lub jeśli nie spełnił on warunków wskazanych w art. 6 ustawy o ochronie sygnalistów/</w:t>
      </w:r>
      <w:r w:rsidRPr="007141B3">
        <w:rPr>
          <w:rFonts w:ascii="Times New Roman" w:hAnsi="Times New Roman" w:cs="Times New Roman"/>
          <w:sz w:val="16"/>
          <w:szCs w:val="16"/>
        </w:rPr>
        <w:t>.</w:t>
      </w:r>
    </w:p>
    <w:p w:rsidR="004752C2" w:rsidRPr="007141B3" w:rsidRDefault="004752C2" w:rsidP="004752C2">
      <w:pPr>
        <w:pStyle w:val="Akapitzlist"/>
        <w:numPr>
          <w:ilvl w:val="1"/>
          <w:numId w:val="1"/>
        </w:numPr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hanging="108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 xml:space="preserve">   Pani/Pana dane osobowe będą udostępniane wyłącznie podmiotom uprawnionym do ich przetwarzania na podstawie przepisów prawa. </w:t>
      </w:r>
    </w:p>
    <w:p w:rsidR="004752C2" w:rsidRPr="007141B3" w:rsidRDefault="004752C2" w:rsidP="004752C2">
      <w:pPr>
        <w:pStyle w:val="Akapitzlist"/>
        <w:numPr>
          <w:ilvl w:val="1"/>
          <w:numId w:val="1"/>
        </w:numPr>
        <w:tabs>
          <w:tab w:val="clear" w:pos="108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Pani/a dane osobowe przetwarzane w związku z przyjęciem zgłoszenia lub podjęciem działań następczych oraz dokumenty związane z tym zgłoszeniem są przechowywane przez okres 3 lat po zakończeniu roku kalendarzowego, w którym przekazano zgłoszenie zewnętrzne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4752C2" w:rsidRPr="007141B3" w:rsidRDefault="004752C2" w:rsidP="004752C2">
      <w:pPr>
        <w:pStyle w:val="Akapitzlist"/>
        <w:numPr>
          <w:ilvl w:val="1"/>
          <w:numId w:val="1"/>
        </w:numPr>
        <w:tabs>
          <w:tab w:val="clear" w:pos="108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 xml:space="preserve">Posiada Pani/Pan prawo dostępu do treści swoich danych, z zastrzeżeniem, że przepisu art. 15 ust. 1 lit. g) RODO w zakresie przekazania informacji o źródle pozyskania danych osobowych nie stosuje się chyba, że sygnalista nie spełnia warunków wskazanych w art. 6 ustawy </w:t>
      </w:r>
      <w:r w:rsidRPr="007141B3">
        <w:rPr>
          <w:rFonts w:ascii="Times New Roman" w:hAnsi="Times New Roman" w:cs="Times New Roman"/>
          <w:i/>
          <w:sz w:val="16"/>
          <w:szCs w:val="16"/>
        </w:rPr>
        <w:t>o ochronie sygnalistów</w:t>
      </w:r>
      <w:r w:rsidRPr="007141B3">
        <w:rPr>
          <w:rFonts w:ascii="Times New Roman" w:hAnsi="Times New Roman" w:cs="Times New Roman"/>
          <w:sz w:val="16"/>
          <w:szCs w:val="16"/>
        </w:rPr>
        <w:t>, albo wyraził wyraźną zgodę na takie przekazanie.</w:t>
      </w:r>
    </w:p>
    <w:p w:rsidR="004752C2" w:rsidRPr="007141B3" w:rsidRDefault="004752C2" w:rsidP="004752C2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Posiada Pani/Pan także prawo do sprostowania danych osobowych, usunięcia</w:t>
      </w:r>
      <w:r w:rsidRPr="007141B3">
        <w:rPr>
          <w:rFonts w:ascii="Times New Roman" w:hAnsi="Times New Roman" w:cs="Times New Roman"/>
          <w:color w:val="00B050"/>
          <w:sz w:val="16"/>
          <w:szCs w:val="16"/>
        </w:rPr>
        <w:t xml:space="preserve"> </w:t>
      </w:r>
      <w:r w:rsidRPr="007141B3">
        <w:rPr>
          <w:rFonts w:ascii="Times New Roman" w:hAnsi="Times New Roman" w:cs="Times New Roman"/>
          <w:sz w:val="16"/>
          <w:szCs w:val="16"/>
        </w:rPr>
        <w:t>lub ograniczenia przetwarzania,</w:t>
      </w:r>
      <w:r w:rsidRPr="007141B3">
        <w:rPr>
          <w:rFonts w:ascii="Times New Roman" w:hAnsi="Times New Roman" w:cs="Times New Roman"/>
          <w:color w:val="00B050"/>
          <w:sz w:val="16"/>
          <w:szCs w:val="16"/>
        </w:rPr>
        <w:t xml:space="preserve"> </w:t>
      </w:r>
      <w:r w:rsidRPr="007141B3">
        <w:rPr>
          <w:rFonts w:ascii="Times New Roman" w:hAnsi="Times New Roman" w:cs="Times New Roman"/>
          <w:sz w:val="16"/>
          <w:szCs w:val="16"/>
        </w:rPr>
        <w:t>a także sprzeciwu na przetwarzanie, przy czym przysługuje ono jedynie w sytuacji, jeżeli dalsze przetwarzanie nie jest niezbędne do wywiązania się przez Administratora z obowiązku prawnego i nie występują inne nadrzędne prawne podstawy przetwarzania.</w:t>
      </w:r>
    </w:p>
    <w:p w:rsidR="004752C2" w:rsidRPr="007141B3" w:rsidRDefault="004752C2" w:rsidP="004752C2">
      <w:pPr>
        <w:pStyle w:val="Akapitzlist"/>
        <w:numPr>
          <w:ilvl w:val="1"/>
          <w:numId w:val="1"/>
        </w:numPr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Posiada Pani/Pan prawo wniesienia skargi do organu nadzorczego - Prezesa Urzędu Ochrony Danych Osobowych, jeżeli uzna Pani/Pan, iż przetwarzanie Pani/Pana danych osobowych narusza przepisy o ochronie danych osobowych.</w:t>
      </w:r>
    </w:p>
    <w:p w:rsidR="004752C2" w:rsidRPr="007141B3" w:rsidRDefault="004752C2" w:rsidP="004752C2">
      <w:pPr>
        <w:pStyle w:val="Akapitzlist"/>
        <w:numPr>
          <w:ilvl w:val="1"/>
          <w:numId w:val="1"/>
        </w:numPr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Podanie Pani/Pana danych osobowych jest dobrowolne (w zgłoszeniu sygnalisty).</w:t>
      </w:r>
    </w:p>
    <w:p w:rsidR="004752C2" w:rsidRPr="007141B3" w:rsidRDefault="004752C2" w:rsidP="004752C2">
      <w:pPr>
        <w:pStyle w:val="Akapitzlist"/>
        <w:numPr>
          <w:ilvl w:val="1"/>
          <w:numId w:val="1"/>
        </w:numPr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 xml:space="preserve">Dane osobowe nie będą podlegały profilowaniu ani, na podstawie tych danych, nie będą podejmowane decyzje w sposób zautomatyzowany. </w:t>
      </w:r>
    </w:p>
    <w:p w:rsidR="004752C2" w:rsidRPr="007141B3" w:rsidRDefault="004752C2" w:rsidP="004752C2">
      <w:pPr>
        <w:pStyle w:val="Akapitzlist"/>
        <w:numPr>
          <w:ilvl w:val="1"/>
          <w:numId w:val="1"/>
        </w:numPr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bCs/>
          <w:sz w:val="16"/>
          <w:szCs w:val="16"/>
        </w:rPr>
        <w:t>Kontakt do Rzecznika Praw Obywatelskich:</w:t>
      </w:r>
    </w:p>
    <w:p w:rsidR="004752C2" w:rsidRPr="007141B3" w:rsidRDefault="004752C2" w:rsidP="004752C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Do Rzecznika Praw Obywatelskich może się zgłosić każdy, kto uważa, że państwo naruszyło jego prawa,</w:t>
      </w:r>
      <w:r w:rsidRPr="007141B3">
        <w:rPr>
          <w:rFonts w:ascii="Times New Roman" w:hAnsi="Times New Roman" w:cs="Times New Roman"/>
          <w:sz w:val="16"/>
          <w:szCs w:val="16"/>
        </w:rPr>
        <w:br/>
        <w:t xml:space="preserve">że jest nierówno traktowany. Informacyjna linia obywatelska: 800 676 676, e-mail </w:t>
      </w:r>
      <w:r w:rsidRPr="007141B3">
        <w:rPr>
          <w:rStyle w:val="Hipercze"/>
          <w:rFonts w:ascii="Times New Roman" w:hAnsi="Times New Roman" w:cs="Times New Roman"/>
          <w:sz w:val="16"/>
          <w:szCs w:val="16"/>
        </w:rPr>
        <w:t>biurorzecznika@brpo.gov.pl</w:t>
      </w:r>
      <w:r w:rsidRPr="007141B3">
        <w:rPr>
          <w:rFonts w:ascii="Times New Roman" w:hAnsi="Times New Roman" w:cs="Times New Roman"/>
          <w:sz w:val="16"/>
          <w:szCs w:val="16"/>
        </w:rPr>
        <w:t xml:space="preserve"> Adres korespondencyjny: Biuro RPO, al. Solidarności 77, 00-090 Warszawa. Istnieje także możliwość przekazania zgłoszenia w języku migowym, anonimowo poprzez formularz kontaktowy na stronie lub osobiście w jednym z oddziałów.</w:t>
      </w:r>
    </w:p>
    <w:p w:rsidR="004752C2" w:rsidRDefault="004752C2" w:rsidP="004752C2">
      <w:pPr>
        <w:spacing w:after="0"/>
        <w:rPr>
          <w:rFonts w:ascii="Times New Roman" w:hAnsi="Times New Roman" w:cs="Times New Roman"/>
          <w:color w:val="FF0000"/>
        </w:rPr>
      </w:pPr>
    </w:p>
    <w:p w:rsidR="00126187" w:rsidRDefault="00126187">
      <w:bookmarkStart w:id="0" w:name="_GoBack"/>
      <w:bookmarkEnd w:id="0"/>
    </w:p>
    <w:sectPr w:rsidR="00126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01F8D"/>
    <w:multiLevelType w:val="hybridMultilevel"/>
    <w:tmpl w:val="1B4217EE"/>
    <w:lvl w:ilvl="0" w:tplc="FEDCEF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F36739"/>
    <w:multiLevelType w:val="multilevel"/>
    <w:tmpl w:val="6DC2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C2"/>
    <w:rsid w:val="00126187"/>
    <w:rsid w:val="0047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71193-698C-4A54-B89A-4393B757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2C2"/>
    <w:pPr>
      <w:spacing w:after="200" w:line="276" w:lineRule="auto"/>
    </w:pPr>
    <w:rPr>
      <w:rFonts w:ascii="Calibri" w:eastAsia="N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4752C2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4752C2"/>
    <w:pPr>
      <w:ind w:left="720"/>
    </w:pPr>
    <w:rPr>
      <w:rFonts w:asciiTheme="minorHAnsi" w:eastAsiaTheme="minorHAnsi" w:hAnsiTheme="minorHAnsi" w:cstheme="minorBidi"/>
    </w:rPr>
  </w:style>
  <w:style w:type="character" w:styleId="Hipercze">
    <w:name w:val="Hyperlink"/>
    <w:uiPriority w:val="99"/>
    <w:rsid w:val="004752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813279</dc:creator>
  <cp:keywords/>
  <dc:description/>
  <cp:lastModifiedBy>813279</cp:lastModifiedBy>
  <cp:revision>1</cp:revision>
  <dcterms:created xsi:type="dcterms:W3CDTF">2025-02-18T07:12:00Z</dcterms:created>
  <dcterms:modified xsi:type="dcterms:W3CDTF">2025-02-18T07:12:00Z</dcterms:modified>
</cp:coreProperties>
</file>